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51" w:rsidRPr="005532D5" w:rsidRDefault="00347E1C" w:rsidP="00C97451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</w:tabs>
        <w:spacing w:after="0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bookmarkStart w:id="0" w:name="_GoBack"/>
      <w:bookmarkEnd w:id="0"/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Долбоор</w:t>
      </w:r>
      <w:r w:rsidR="00C97451"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</w:p>
    <w:p w:rsidR="00C97451" w:rsidRPr="005532D5" w:rsidRDefault="00C97451" w:rsidP="00C97451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</w:tabs>
        <w:spacing w:after="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97451" w:rsidRPr="005532D5" w:rsidRDefault="00DF441B" w:rsidP="00347E1C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«</w:t>
      </w:r>
      <w:r w:rsidR="00347E1C"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Виртуалдык активдер </w:t>
      </w:r>
      <w:r w:rsidR="00AC214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чөйрөсүндөгү</w:t>
      </w:r>
      <w:r w:rsidR="00AC2149"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="00347E1C"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айрым мыйзам актыларын</w:t>
      </w:r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 өзгөртүүлөрдү киргизүү жөнүнд</w:t>
      </w:r>
      <w:r w:rsidR="00DB775C"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ө</w:t>
      </w:r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»</w:t>
      </w:r>
    </w:p>
    <w:p w:rsidR="00347E1C" w:rsidRPr="005532D5" w:rsidRDefault="00347E1C" w:rsidP="00347E1C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                               Кыргыз Республикасынын </w:t>
      </w:r>
      <w:r w:rsidR="00FF379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м</w:t>
      </w:r>
      <w:r w:rsidR="00FF3799"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ыйзамы</w:t>
      </w:r>
    </w:p>
    <w:p w:rsidR="00347E1C" w:rsidRPr="005532D5" w:rsidRDefault="00347E1C" w:rsidP="00347E1C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347E1C" w:rsidRPr="005532D5" w:rsidRDefault="00347E1C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1-берене.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Кыргыз Республикасынын Граждандык кодексинин 1-бөлүгүнө төмөнкү </w:t>
      </w:r>
      <w:r w:rsidR="00FF37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өзгөртүүлөр</w:t>
      </w:r>
      <w:r w:rsidR="00FF3799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киргизилсин:</w:t>
      </w:r>
    </w:p>
    <w:p w:rsidR="00B93AE1" w:rsidRPr="005532D5" w:rsidRDefault="00347E1C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Кодекстин </w:t>
      </w:r>
      <w:r w:rsidR="004215A6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</w:t>
      </w:r>
      <w:r w:rsidR="004215A6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бөлүгү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төмөнкү мазмундагы 50-1-берене менен толукталсын:</w:t>
      </w:r>
    </w:p>
    <w:p w:rsidR="0033745B" w:rsidRPr="005532D5" w:rsidRDefault="00B93AE1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50-1-берене. Виртуалдык активдер</w:t>
      </w:r>
    </w:p>
    <w:p w:rsidR="0043646D" w:rsidRPr="005532D5" w:rsidRDefault="0043646D" w:rsidP="0043646D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1. 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Виртуалдык актив </w:t>
      </w:r>
      <w:r w:rsidR="00FF37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катары 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криптография</w:t>
      </w:r>
      <w:r w:rsidR="00FF37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каражаттарын 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жана компьютердик эсептөөлөрдү колдону</w:t>
      </w:r>
      <w:r w:rsidR="00FF37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 менен 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электрондук санарип формасында түзүлгөн маалыматтардын жыйындысы, ошондой эле мүлктүк жана мүлктүк эмес укуктарды күбөлөндүрүүнүн электрондук санарип формасы</w:t>
      </w:r>
      <w:r w:rsidR="00BE0C5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таанылат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43646D" w:rsidRPr="005532D5" w:rsidRDefault="0033745B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2. 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Виртуалдык актив жарандык жүгүртүүнүн </w:t>
      </w:r>
      <w:r w:rsidR="000C273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өз алдынча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объекти</w:t>
      </w:r>
      <w:r w:rsidR="000C273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си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болушу </w:t>
      </w:r>
      <w:r w:rsidR="000C273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да, ошондой эле 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мүлктүк же мүлктүк эмес укуктарды, анын ичинде жарандык укуктун башка объектилерин</w:t>
      </w:r>
      <w:r w:rsidR="00137C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талап кылуу укугун</w:t>
      </w:r>
      <w:r w:rsidR="000C273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да</w:t>
      </w:r>
      <w:r w:rsidR="00347E1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күбөлөндүрүшү мүмкүн.</w:t>
      </w:r>
    </w:p>
    <w:p w:rsidR="0033745B" w:rsidRDefault="008D47EE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</w:t>
      </w:r>
      <w:r w:rsidR="00215F91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  <w:r w:rsidR="00E475F3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Виртуалдык активдер түшүнүгү жана түрлөрү, ошондой эле виртуалдык активдерди жүгүртүү өзгөчөлүктөрү виртуалдык активдер </w:t>
      </w:r>
      <w:r w:rsidR="00AC2149" w:rsidRPr="00AC214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чөйрөсүндөгү</w:t>
      </w:r>
      <w:r w:rsidR="00AC2149" w:rsidRPr="00AC2149" w:rsidDel="00AC214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AC2149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Кыргыз Республикасынын </w:t>
      </w:r>
      <w:r w:rsidR="00215F91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мыйзамдары менен аныкталат.</w:t>
      </w:r>
      <w:r w:rsidR="00E475F3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»;</w:t>
      </w:r>
    </w:p>
    <w:p w:rsidR="007941B4" w:rsidRPr="005532D5" w:rsidRDefault="007941B4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97451" w:rsidRPr="005532D5" w:rsidRDefault="002840A0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2-берене.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Кыргыз Республикасынын Салык кодексине төмөнкү</w:t>
      </w:r>
      <w:r w:rsidR="00AC214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өзгөртүүлөр 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киргизилсин:</w:t>
      </w:r>
    </w:p>
    <w:p w:rsidR="002840A0" w:rsidRPr="005532D5" w:rsidRDefault="002840A0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1. 348-берененин 1-бөлүгү төмөнкү мазмундагы 15-пункт</w:t>
      </w:r>
      <w:r w:rsidR="00DF441B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менен толукталсы</w:t>
      </w:r>
      <w:r w:rsidR="00EB136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C97451" w:rsidRPr="005532D5" w:rsidRDefault="002840A0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97451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«15) 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криптовалюта</w:t>
      </w:r>
      <w:r w:rsidR="00EB136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ларды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0F0003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="00180C0E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лмаш</w:t>
      </w:r>
      <w:r w:rsidR="00EB136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тыр</w:t>
      </w:r>
      <w:r w:rsidR="00180C0E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уу операторлорунун </w:t>
      </w:r>
      <w:r w:rsidR="00EC67D0" w:rsidRPr="00EC67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кызмат көрсөтүүлөрү</w:t>
      </w:r>
      <w:r w:rsidR="00C97451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».</w:t>
      </w:r>
    </w:p>
    <w:p w:rsidR="00C97451" w:rsidRPr="005532D5" w:rsidRDefault="003411CC" w:rsidP="00C97451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</w:t>
      </w:r>
      <w:r w:rsidR="00C97451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  <w:r w:rsidR="007433DF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349-</w:t>
      </w:r>
      <w:r w:rsidR="000F0003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берененин</w:t>
      </w:r>
      <w:r w:rsidR="007433DF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2-бөлүгү төмөнкү мазмундагы 15-пункт</w:t>
      </w:r>
      <w:r w:rsidR="00DF441B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</w:t>
      </w:r>
      <w:r w:rsidR="007433DF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менен толукталсын</w:t>
      </w:r>
      <w:r w:rsidR="00C97451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tbl>
      <w:tblPr>
        <w:tblW w:w="49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5"/>
        <w:gridCol w:w="3435"/>
        <w:gridCol w:w="2460"/>
      </w:tblGrid>
      <w:tr w:rsidR="00DF441B" w:rsidRPr="005532D5" w:rsidTr="00D13F4A">
        <w:trPr>
          <w:trHeight w:val="915"/>
        </w:trPr>
        <w:tc>
          <w:tcPr>
            <w:tcW w:w="18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51" w:rsidRPr="005532D5" w:rsidRDefault="00C97451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15) </w:t>
            </w:r>
            <w:r w:rsidR="000F0003"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криптовалюта</w:t>
            </w:r>
            <w:r w:rsidR="00EB1365"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ларды</w:t>
            </w:r>
            <w:r w:rsidR="000F0003"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алмаш</w:t>
            </w:r>
            <w:r w:rsidR="00EB1365"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тыр</w:t>
            </w:r>
            <w:r w:rsidR="000F0003"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уу операторлорунун </w:t>
            </w:r>
            <w:r w:rsidR="00EC67D0" w:rsidRPr="00EC67D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кызмат көрсөтүүлөрү</w:t>
            </w:r>
          </w:p>
        </w:tc>
        <w:tc>
          <w:tcPr>
            <w:tcW w:w="18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51" w:rsidRPr="005532D5" w:rsidRDefault="000F0003" w:rsidP="00C97451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 лицензияланган объект</w:t>
            </w:r>
          </w:p>
        </w:tc>
        <w:tc>
          <w:tcPr>
            <w:tcW w:w="132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51" w:rsidRPr="005532D5" w:rsidRDefault="00C97451" w:rsidP="00C97451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20000 </w:t>
            </w:r>
            <w:r w:rsidR="000F0003" w:rsidRPr="005532D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сом</w:t>
            </w:r>
          </w:p>
        </w:tc>
      </w:tr>
      <w:tr w:rsidR="00DF441B" w:rsidRPr="005532D5" w:rsidTr="00D13F4A">
        <w:trPr>
          <w:trHeight w:val="4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7451" w:rsidRPr="005532D5" w:rsidRDefault="00C97451" w:rsidP="00C974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7451" w:rsidRPr="005532D5" w:rsidRDefault="00C97451" w:rsidP="00C974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451" w:rsidRPr="005532D5" w:rsidRDefault="00C97451" w:rsidP="00C97451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C97451" w:rsidRPr="005532D5" w:rsidRDefault="00C97451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97451" w:rsidRPr="005532D5" w:rsidRDefault="00180C0E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3-берене. </w:t>
      </w:r>
      <w:r w:rsidR="00DF441B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Pr="005532D5">
        <w:rPr>
          <w:rStyle w:val="rvts670664"/>
          <w:rFonts w:ascii="Times New Roman" w:hAnsi="Times New Roman" w:cs="Times New Roman"/>
          <w:bCs/>
          <w:sz w:val="24"/>
          <w:szCs w:val="24"/>
          <w:shd w:val="clear" w:color="auto" w:fill="FFFFFF"/>
          <w:lang w:val="ky-KG"/>
        </w:rPr>
        <w:t>Террористтик ишти каржылоого жана кылмыштуу кирешелерди легалдаштырууга (адалдоого) каршы аракеттен</w:t>
      </w:r>
      <w:r w:rsidRPr="005532D5">
        <w:rPr>
          <w:rStyle w:val="rvts770664"/>
          <w:rFonts w:ascii="Times New Roman" w:hAnsi="Times New Roman" w:cs="Times New Roman"/>
          <w:bCs/>
          <w:sz w:val="24"/>
          <w:szCs w:val="24"/>
          <w:shd w:val="clear" w:color="auto" w:fill="FFFFFF"/>
          <w:lang w:val="ky-KG"/>
        </w:rPr>
        <w:t>үү</w:t>
      </w:r>
      <w:r w:rsidR="00DF441B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жөнүндө»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Кыргыз Республикасынын </w:t>
      </w:r>
      <w:r w:rsidR="00FC717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</w:t>
      </w:r>
      <w:r w:rsidR="00FC717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ыйзамына 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төмөнкү </w:t>
      </w:r>
      <w:r w:rsidR="00FC717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өзгөртүүлөр</w:t>
      </w:r>
      <w:r w:rsidR="00FC717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киргиз</w:t>
      </w:r>
      <w:r w:rsidR="00FC717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илсин:</w:t>
      </w:r>
    </w:p>
    <w:p w:rsidR="00C97451" w:rsidRPr="005532D5" w:rsidRDefault="00180C0E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Мыйзамдын 5-беренесинин 1-пункту төмөнкү мазмундагы 19-пунктча менен толукталсын</w:t>
      </w:r>
      <w:r w:rsidR="00C97451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C97451" w:rsidRDefault="00C97451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«19. </w:t>
      </w:r>
      <w:r w:rsidR="00180C0E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криптовалюта</w:t>
      </w:r>
      <w:r w:rsidR="00EB136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ларды</w:t>
      </w:r>
      <w:r w:rsidR="00180C0E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алмаш</w:t>
      </w:r>
      <w:r w:rsidR="00EB136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тыр</w:t>
      </w:r>
      <w:r w:rsidR="00180C0E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уу операторлору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»;</w:t>
      </w:r>
    </w:p>
    <w:p w:rsidR="007941B4" w:rsidRPr="005532D5" w:rsidRDefault="007941B4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97451" w:rsidRPr="005532D5" w:rsidRDefault="005F1CFA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4-берене.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2B439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Республикасында</w:t>
      </w:r>
      <w:r w:rsidR="008832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гы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лицензиял</w:t>
      </w:r>
      <w:r w:rsidR="008832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ык-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уруксат берүү тутуму жөнүндө</w:t>
      </w:r>
      <w:r w:rsidR="002B439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2B439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Кыргыз Республикасынын </w:t>
      </w:r>
      <w:r w:rsidR="002B439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</w:t>
      </w:r>
      <w:r w:rsidR="002B439C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ыйзамына 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</w:t>
      </w:r>
      <w:r w:rsidR="002B439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өзгөртүүлөр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киргизилсин:</w:t>
      </w:r>
    </w:p>
    <w:p w:rsidR="004215A6" w:rsidRPr="005532D5" w:rsidRDefault="004215A6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1. 2-берененин 4-пунктунун экинчи абзацы</w:t>
      </w:r>
      <w:r w:rsidR="00C4026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</w:t>
      </w:r>
      <w:r w:rsidR="00F7624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дагы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«турак жай-сактык кредиттик компанияларынын</w:t>
      </w:r>
      <w:r w:rsidR="00CB5F06" w:rsidRPr="005532D5">
        <w:rPr>
          <w:lang w:val="ky-KG"/>
        </w:rPr>
        <w:t xml:space="preserve"> </w:t>
      </w:r>
      <w:r w:rsidR="00CB5F06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иши жөнүндө,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 деген сөздөр</w:t>
      </w:r>
      <w:r w:rsidR="00F7624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өн кийин «криптовалюталарды жүгүр</w:t>
      </w:r>
      <w:r w:rsidR="00CF7BF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үү жөнүндө</w:t>
      </w:r>
      <w:r w:rsidR="00E955A7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 деген сөздөр менен толукталсын;</w:t>
      </w:r>
    </w:p>
    <w:p w:rsidR="00C97451" w:rsidRPr="005532D5" w:rsidRDefault="004215A6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2. </w:t>
      </w:r>
      <w:r w:rsidR="00C51BF6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Мыйзамдын 15-беренеси төмөнкү</w:t>
      </w:r>
      <w:r w:rsidR="00D3191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мазмундагы</w:t>
      </w:r>
      <w:r w:rsidR="00C51BF6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61-пункт</w:t>
      </w:r>
      <w:r w:rsidR="00DF441B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</w:t>
      </w:r>
      <w:r w:rsidR="00C51BF6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менен толукталсын:</w:t>
      </w:r>
    </w:p>
    <w:p w:rsidR="00C97451" w:rsidRPr="005532D5" w:rsidRDefault="00C97451" w:rsidP="00C97451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«61) </w:t>
      </w:r>
      <w:r w:rsidR="006C5CC9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криптовалюта</w:t>
      </w:r>
      <w:r w:rsidR="00EB136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ларды</w:t>
      </w:r>
      <w:r w:rsidR="006C5CC9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алмаш</w:t>
      </w:r>
      <w:r w:rsidR="00EB136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тыр</w:t>
      </w:r>
      <w:r w:rsidR="006C5CC9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уу операторлорунун иш</w:t>
      </w:r>
      <w:r w:rsidR="00EB1365"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7941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451" w:rsidRPr="005532D5" w:rsidRDefault="00C97451" w:rsidP="00C974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</w:t>
      </w:r>
    </w:p>
    <w:p w:rsidR="00C97451" w:rsidRPr="005532D5" w:rsidRDefault="00C97451" w:rsidP="00C974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56FCD" w:rsidRPr="005532D5" w:rsidRDefault="00757354" w:rsidP="0043646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32D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Президенти</w:t>
      </w:r>
    </w:p>
    <w:sectPr w:rsidR="00156FCD" w:rsidRPr="00553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D6F43"/>
    <w:multiLevelType w:val="hybridMultilevel"/>
    <w:tmpl w:val="939684FA"/>
    <w:lvl w:ilvl="0" w:tplc="1ED2C3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DB677DE"/>
    <w:multiLevelType w:val="hybridMultilevel"/>
    <w:tmpl w:val="5F362A5C"/>
    <w:lvl w:ilvl="0" w:tplc="D2BCF2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D61"/>
    <w:rsid w:val="000C273C"/>
    <w:rsid w:val="000E554B"/>
    <w:rsid w:val="000F0003"/>
    <w:rsid w:val="00137C8A"/>
    <w:rsid w:val="00156FCD"/>
    <w:rsid w:val="00180C0E"/>
    <w:rsid w:val="001F1483"/>
    <w:rsid w:val="00215F91"/>
    <w:rsid w:val="00230169"/>
    <w:rsid w:val="002840A0"/>
    <w:rsid w:val="002B439C"/>
    <w:rsid w:val="00300E6F"/>
    <w:rsid w:val="0032089A"/>
    <w:rsid w:val="0033745B"/>
    <w:rsid w:val="003411CC"/>
    <w:rsid w:val="00347E1C"/>
    <w:rsid w:val="004215A6"/>
    <w:rsid w:val="0043646D"/>
    <w:rsid w:val="005532D5"/>
    <w:rsid w:val="005B7D61"/>
    <w:rsid w:val="005C4A8E"/>
    <w:rsid w:val="005F1CFA"/>
    <w:rsid w:val="005F7101"/>
    <w:rsid w:val="00624395"/>
    <w:rsid w:val="006C5CC9"/>
    <w:rsid w:val="007433DF"/>
    <w:rsid w:val="00757354"/>
    <w:rsid w:val="007941B4"/>
    <w:rsid w:val="007D3E1D"/>
    <w:rsid w:val="00883268"/>
    <w:rsid w:val="008D47EE"/>
    <w:rsid w:val="00927742"/>
    <w:rsid w:val="0095467A"/>
    <w:rsid w:val="00A4155A"/>
    <w:rsid w:val="00AC2149"/>
    <w:rsid w:val="00B93AE1"/>
    <w:rsid w:val="00BE0C51"/>
    <w:rsid w:val="00C40263"/>
    <w:rsid w:val="00C51BF6"/>
    <w:rsid w:val="00C97451"/>
    <w:rsid w:val="00CB5F06"/>
    <w:rsid w:val="00CF7BFD"/>
    <w:rsid w:val="00D06D61"/>
    <w:rsid w:val="00D13F4A"/>
    <w:rsid w:val="00D24632"/>
    <w:rsid w:val="00D31912"/>
    <w:rsid w:val="00D37221"/>
    <w:rsid w:val="00DB775C"/>
    <w:rsid w:val="00DF441B"/>
    <w:rsid w:val="00E475F3"/>
    <w:rsid w:val="00E8788D"/>
    <w:rsid w:val="00E955A7"/>
    <w:rsid w:val="00EB1365"/>
    <w:rsid w:val="00EC67D0"/>
    <w:rsid w:val="00ED051B"/>
    <w:rsid w:val="00F76249"/>
    <w:rsid w:val="00FC136A"/>
    <w:rsid w:val="00FC7175"/>
    <w:rsid w:val="00FF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B165A-705B-42EB-8B74-8AF5623E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AE1"/>
    <w:pPr>
      <w:ind w:left="720"/>
      <w:contextualSpacing/>
    </w:pPr>
  </w:style>
  <w:style w:type="character" w:customStyle="1" w:styleId="rvts670664">
    <w:name w:val="rvts6_70664"/>
    <w:basedOn w:val="a0"/>
    <w:rsid w:val="00180C0E"/>
  </w:style>
  <w:style w:type="character" w:customStyle="1" w:styleId="rvts770664">
    <w:name w:val="rvts7_70664"/>
    <w:basedOn w:val="a0"/>
    <w:rsid w:val="00180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68567-15FA-423E-8651-A7D358BC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Абдыгазиев Санжар Каниметович</dc:creator>
  <cp:keywords/>
  <dc:description/>
  <cp:lastModifiedBy>Абдыгазиев Санжар Каниметович</cp:lastModifiedBy>
  <cp:revision>2</cp:revision>
  <dcterms:created xsi:type="dcterms:W3CDTF">2020-12-24T05:47:00Z</dcterms:created>
  <dcterms:modified xsi:type="dcterms:W3CDTF">2020-12-24T05:47:00Z</dcterms:modified>
</cp:coreProperties>
</file>